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Kreisverwaltung Heinsberg - Modernisierung der Aufzugsanlagen Haupttreppenhaus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01-2026/39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Kreisverwaltung Heinsberg - Modernisierung der Aufzugsanlagen Haupttreppenhaus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